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835E02">
      <w:pPr>
        <w:jc w:val="center"/>
        <w:rPr>
          <w:rFonts w:hint="default"/>
          <w:sz w:val="28"/>
          <w:szCs w:val="28"/>
          <w:lang w:val="uk-UA"/>
        </w:rPr>
      </w:pPr>
      <w:r>
        <w:rPr>
          <w:rFonts w:hint="default"/>
          <w:sz w:val="28"/>
          <w:szCs w:val="28"/>
          <w:lang w:val="uk-UA"/>
        </w:rPr>
        <w:t>Чи є в тебе сили?</w:t>
      </w:r>
    </w:p>
    <w:p w14:paraId="5AD41A96">
      <w:pPr>
        <w:jc w:val="center"/>
        <w:rPr>
          <w:rFonts w:hint="default"/>
          <w:sz w:val="28"/>
          <w:szCs w:val="28"/>
          <w:lang w:val="uk-UA"/>
        </w:rPr>
      </w:pPr>
    </w:p>
    <w:p w14:paraId="6C4676B1">
      <w:pPr>
        <w:jc w:val="left"/>
        <w:rPr>
          <w:rFonts w:hint="default"/>
          <w:sz w:val="28"/>
          <w:szCs w:val="28"/>
          <w:lang w:val="uk-UA"/>
        </w:rPr>
      </w:pPr>
      <w:r>
        <w:rPr>
          <w:rFonts w:hint="default"/>
          <w:sz w:val="28"/>
          <w:szCs w:val="28"/>
          <w:lang w:val="uk-UA"/>
        </w:rPr>
        <w:t>Чи є в тебе сили?</w:t>
      </w:r>
    </w:p>
    <w:p w14:paraId="049511EA">
      <w:pPr>
        <w:jc w:val="left"/>
        <w:rPr>
          <w:rFonts w:hint="default"/>
          <w:sz w:val="28"/>
          <w:szCs w:val="28"/>
          <w:lang w:val="uk-UA"/>
        </w:rPr>
      </w:pPr>
      <w:r>
        <w:rPr>
          <w:rFonts w:hint="default"/>
          <w:sz w:val="28"/>
          <w:szCs w:val="28"/>
          <w:lang w:val="uk-UA"/>
        </w:rPr>
        <w:t>Терпіння немає, немає любові.</w:t>
      </w:r>
    </w:p>
    <w:p w14:paraId="78C98E46">
      <w:pPr>
        <w:jc w:val="left"/>
        <w:rPr>
          <w:rFonts w:hint="default"/>
          <w:sz w:val="28"/>
          <w:szCs w:val="28"/>
          <w:lang w:val="uk-UA"/>
        </w:rPr>
      </w:pPr>
      <w:r>
        <w:rPr>
          <w:rFonts w:hint="default"/>
          <w:sz w:val="28"/>
          <w:szCs w:val="28"/>
          <w:lang w:val="uk-UA"/>
        </w:rPr>
        <w:t xml:space="preserve">В серці тривога, </w:t>
      </w:r>
    </w:p>
    <w:p w14:paraId="3B939394">
      <w:pPr>
        <w:jc w:val="left"/>
        <w:rPr>
          <w:rFonts w:hint="default"/>
          <w:sz w:val="28"/>
          <w:szCs w:val="28"/>
          <w:lang w:val="uk-UA"/>
        </w:rPr>
      </w:pPr>
      <w:r>
        <w:rPr>
          <w:rFonts w:hint="default"/>
          <w:sz w:val="28"/>
          <w:szCs w:val="28"/>
          <w:lang w:val="uk-UA"/>
        </w:rPr>
        <w:t>живіт знов скрутило, тремтіння нервове..</w:t>
      </w:r>
    </w:p>
    <w:p w14:paraId="2AE16B48">
      <w:pPr>
        <w:jc w:val="left"/>
        <w:rPr>
          <w:rFonts w:hint="default"/>
          <w:sz w:val="28"/>
          <w:szCs w:val="28"/>
          <w:lang w:val="uk-UA"/>
        </w:rPr>
      </w:pPr>
      <w:r>
        <w:rPr>
          <w:rFonts w:hint="default"/>
          <w:sz w:val="28"/>
          <w:szCs w:val="28"/>
          <w:lang w:val="uk-UA"/>
        </w:rPr>
        <w:t>Який сенс тут жити?</w:t>
      </w:r>
    </w:p>
    <w:p w14:paraId="3F857F8F">
      <w:pPr>
        <w:jc w:val="left"/>
        <w:rPr>
          <w:rFonts w:hint="default"/>
          <w:sz w:val="28"/>
          <w:szCs w:val="28"/>
          <w:lang w:val="uk-UA"/>
        </w:rPr>
      </w:pPr>
      <w:r>
        <w:rPr>
          <w:rFonts w:hint="default"/>
          <w:sz w:val="28"/>
          <w:szCs w:val="28"/>
          <w:lang w:val="uk-UA"/>
        </w:rPr>
        <w:t>Мені тут нестерпно, жахливо, жахливо.</w:t>
      </w:r>
    </w:p>
    <w:p w14:paraId="5A0E773F">
      <w:pPr>
        <w:jc w:val="left"/>
        <w:rPr>
          <w:rFonts w:hint="default"/>
          <w:sz w:val="28"/>
          <w:szCs w:val="28"/>
          <w:lang w:val="uk-UA"/>
        </w:rPr>
      </w:pPr>
      <w:r>
        <w:rPr>
          <w:rFonts w:hint="default"/>
          <w:sz w:val="28"/>
          <w:szCs w:val="28"/>
          <w:lang w:val="uk-UA"/>
        </w:rPr>
        <w:t xml:space="preserve">А час як машина, </w:t>
      </w:r>
    </w:p>
    <w:p w14:paraId="14B70174">
      <w:pPr>
        <w:jc w:val="left"/>
        <w:rPr>
          <w:rFonts w:hint="default"/>
          <w:sz w:val="28"/>
          <w:szCs w:val="28"/>
          <w:lang w:val="uk-UA"/>
        </w:rPr>
      </w:pPr>
      <w:r>
        <w:rPr>
          <w:rFonts w:hint="default"/>
          <w:sz w:val="28"/>
          <w:szCs w:val="28"/>
          <w:lang w:val="uk-UA"/>
        </w:rPr>
        <w:t>Летить як на трасі, як в гонках боліди.</w:t>
      </w:r>
    </w:p>
    <w:p w14:paraId="183793E6">
      <w:pPr>
        <w:jc w:val="left"/>
        <w:rPr>
          <w:rFonts w:hint="default"/>
          <w:sz w:val="28"/>
          <w:szCs w:val="28"/>
          <w:lang w:val="uk-UA"/>
        </w:rPr>
      </w:pPr>
      <w:r>
        <w:rPr>
          <w:rFonts w:hint="default"/>
          <w:sz w:val="28"/>
          <w:szCs w:val="28"/>
          <w:lang w:val="uk-UA"/>
        </w:rPr>
        <w:t>Знайди в собі сили,</w:t>
      </w:r>
    </w:p>
    <w:p w14:paraId="09C7F62D">
      <w:pPr>
        <w:jc w:val="left"/>
        <w:rPr>
          <w:rFonts w:hint="default"/>
          <w:sz w:val="28"/>
          <w:szCs w:val="28"/>
          <w:lang w:val="uk-UA"/>
        </w:rPr>
      </w:pPr>
      <w:r>
        <w:rPr>
          <w:rFonts w:hint="default"/>
          <w:sz w:val="28"/>
          <w:szCs w:val="28"/>
          <w:lang w:val="uk-UA"/>
        </w:rPr>
        <w:t>Щоб кожного дня із дна підійматись.</w:t>
      </w:r>
    </w:p>
    <w:p w14:paraId="372386DA">
      <w:pPr>
        <w:jc w:val="left"/>
        <w:rPr>
          <w:rFonts w:hint="default"/>
          <w:sz w:val="28"/>
          <w:szCs w:val="28"/>
          <w:lang w:val="uk-UA"/>
        </w:rPr>
      </w:pPr>
      <w:r>
        <w:rPr>
          <w:rFonts w:hint="default"/>
          <w:sz w:val="28"/>
          <w:szCs w:val="28"/>
          <w:lang w:val="uk-UA"/>
        </w:rPr>
        <w:t>Бо часу немає,</w:t>
      </w:r>
    </w:p>
    <w:p w14:paraId="5B299ADC">
      <w:pPr>
        <w:jc w:val="left"/>
        <w:rPr>
          <w:rFonts w:hint="default"/>
          <w:sz w:val="28"/>
          <w:szCs w:val="28"/>
          <w:lang w:val="uk-UA"/>
        </w:rPr>
      </w:pPr>
      <w:r>
        <w:rPr>
          <w:rFonts w:hint="default"/>
          <w:sz w:val="28"/>
          <w:szCs w:val="28"/>
          <w:lang w:val="uk-UA"/>
        </w:rPr>
        <w:t>Життя лиш одне і його треба жити.</w:t>
      </w:r>
    </w:p>
    <w:p w14:paraId="6A796E67">
      <w:pPr>
        <w:jc w:val="left"/>
        <w:rPr>
          <w:rFonts w:hint="default"/>
          <w:sz w:val="28"/>
          <w:szCs w:val="28"/>
          <w:lang w:val="uk-UA"/>
        </w:rPr>
      </w:pPr>
      <w:r>
        <w:rPr>
          <w:rFonts w:hint="default"/>
          <w:sz w:val="28"/>
          <w:szCs w:val="28"/>
          <w:lang w:val="uk-UA"/>
        </w:rPr>
        <w:t>Радіти деталям,</w:t>
      </w:r>
    </w:p>
    <w:p w14:paraId="54534E0B">
      <w:pPr>
        <w:jc w:val="left"/>
        <w:rPr>
          <w:rFonts w:hint="default"/>
          <w:sz w:val="28"/>
          <w:szCs w:val="28"/>
          <w:lang w:val="uk-UA"/>
        </w:rPr>
      </w:pPr>
      <w:r>
        <w:rPr>
          <w:rFonts w:hint="default"/>
          <w:sz w:val="28"/>
          <w:szCs w:val="28"/>
          <w:lang w:val="uk-UA"/>
        </w:rPr>
        <w:t>З болота душі щось солодке виймати.</w:t>
      </w:r>
    </w:p>
    <w:p w14:paraId="0B9EBDF8">
      <w:pPr>
        <w:jc w:val="left"/>
        <w:rPr>
          <w:rFonts w:hint="default"/>
          <w:sz w:val="28"/>
          <w:szCs w:val="28"/>
          <w:lang w:val="uk-UA"/>
        </w:rPr>
      </w:pPr>
    </w:p>
    <w:p w14:paraId="0FBD9828">
      <w:pPr>
        <w:jc w:val="left"/>
        <w:rPr>
          <w:rFonts w:hint="default"/>
          <w:sz w:val="28"/>
          <w:szCs w:val="28"/>
          <w:lang w:val="uk-UA"/>
        </w:rPr>
      </w:pPr>
      <w:r>
        <w:rPr>
          <w:rFonts w:hint="default"/>
          <w:sz w:val="28"/>
          <w:szCs w:val="28"/>
          <w:lang w:val="uk-UA"/>
        </w:rPr>
        <w:t>Приспів</w:t>
      </w:r>
    </w:p>
    <w:p w14:paraId="2DDA38E0">
      <w:pPr>
        <w:jc w:val="left"/>
        <w:rPr>
          <w:rFonts w:hint="default"/>
          <w:sz w:val="28"/>
          <w:szCs w:val="28"/>
          <w:lang w:val="uk-UA"/>
        </w:rPr>
      </w:pPr>
    </w:p>
    <w:p w14:paraId="3E4A9F1E">
      <w:pPr>
        <w:jc w:val="left"/>
        <w:rPr>
          <w:rFonts w:hint="default"/>
          <w:sz w:val="28"/>
          <w:szCs w:val="28"/>
          <w:lang w:val="uk-UA"/>
        </w:rPr>
      </w:pPr>
      <w:r>
        <w:rPr>
          <w:rFonts w:hint="default"/>
          <w:sz w:val="28"/>
          <w:szCs w:val="28"/>
          <w:lang w:val="uk-UA"/>
        </w:rPr>
        <w:t>Людина росте лиш тоді коли важко,</w:t>
      </w:r>
    </w:p>
    <w:p w14:paraId="6EDEDAEC">
      <w:pPr>
        <w:jc w:val="left"/>
        <w:rPr>
          <w:rFonts w:hint="default"/>
          <w:sz w:val="28"/>
          <w:szCs w:val="28"/>
          <w:lang w:val="uk-UA"/>
        </w:rPr>
      </w:pPr>
      <w:r>
        <w:rPr>
          <w:rFonts w:hint="default"/>
          <w:sz w:val="28"/>
          <w:szCs w:val="28"/>
          <w:lang w:val="uk-UA"/>
        </w:rPr>
        <w:t>Коли ти на дні, то вставай і іди.</w:t>
      </w:r>
    </w:p>
    <w:p w14:paraId="055FE1C5">
      <w:pPr>
        <w:jc w:val="left"/>
        <w:rPr>
          <w:rFonts w:hint="default"/>
          <w:sz w:val="28"/>
          <w:szCs w:val="28"/>
          <w:lang w:val="uk-UA"/>
        </w:rPr>
      </w:pPr>
      <w:r>
        <w:rPr>
          <w:rFonts w:hint="default"/>
          <w:sz w:val="28"/>
          <w:szCs w:val="28"/>
          <w:lang w:val="uk-UA"/>
        </w:rPr>
        <w:t>Назустріч тобі буде сонце яскраво-гаряче</w:t>
      </w:r>
    </w:p>
    <w:p w14:paraId="43B19F6D">
      <w:pPr>
        <w:jc w:val="left"/>
        <w:rPr>
          <w:rFonts w:hint="default"/>
          <w:sz w:val="28"/>
          <w:szCs w:val="28"/>
          <w:lang w:val="uk-UA"/>
        </w:rPr>
      </w:pPr>
      <w:r>
        <w:rPr>
          <w:rFonts w:hint="default"/>
          <w:sz w:val="28"/>
          <w:szCs w:val="28"/>
          <w:lang w:val="uk-UA"/>
        </w:rPr>
        <w:t>І рідний твій дім, і спокій твій.</w:t>
      </w:r>
    </w:p>
    <w:p w14:paraId="15A4D9F3">
      <w:pPr>
        <w:jc w:val="left"/>
        <w:rPr>
          <w:rFonts w:hint="default"/>
          <w:sz w:val="28"/>
          <w:szCs w:val="28"/>
          <w:lang w:val="uk-UA"/>
        </w:rPr>
      </w:pPr>
    </w:p>
    <w:p w14:paraId="09F7247B">
      <w:pPr>
        <w:jc w:val="left"/>
        <w:rPr>
          <w:rFonts w:hint="default"/>
          <w:sz w:val="28"/>
          <w:szCs w:val="28"/>
          <w:lang w:val="uk-UA"/>
        </w:rPr>
      </w:pPr>
      <w:r>
        <w:rPr>
          <w:rFonts w:hint="default"/>
          <w:sz w:val="28"/>
          <w:szCs w:val="28"/>
          <w:lang w:val="uk-UA"/>
        </w:rPr>
        <w:t>Чи є там кохання?</w:t>
      </w:r>
    </w:p>
    <w:p w14:paraId="55C6EB71">
      <w:pPr>
        <w:jc w:val="left"/>
        <w:rPr>
          <w:rFonts w:hint="default"/>
          <w:sz w:val="28"/>
          <w:szCs w:val="28"/>
          <w:lang w:val="uk-UA"/>
        </w:rPr>
      </w:pPr>
      <w:r>
        <w:rPr>
          <w:rFonts w:hint="default"/>
          <w:sz w:val="28"/>
          <w:szCs w:val="28"/>
          <w:lang w:val="uk-UA"/>
        </w:rPr>
        <w:t>Де страх і тривога від кожного руху.</w:t>
      </w:r>
    </w:p>
    <w:p w14:paraId="4E58F571">
      <w:pPr>
        <w:jc w:val="left"/>
        <w:rPr>
          <w:rFonts w:hint="default"/>
          <w:sz w:val="28"/>
          <w:szCs w:val="28"/>
          <w:lang w:val="uk-UA"/>
        </w:rPr>
      </w:pPr>
      <w:r>
        <w:rPr>
          <w:rFonts w:hint="default"/>
          <w:sz w:val="28"/>
          <w:szCs w:val="28"/>
          <w:lang w:val="uk-UA"/>
        </w:rPr>
        <w:t>Чи є там довіра?</w:t>
      </w:r>
    </w:p>
    <w:p w14:paraId="1A96D158">
      <w:pPr>
        <w:jc w:val="left"/>
        <w:rPr>
          <w:rFonts w:hint="default"/>
          <w:sz w:val="28"/>
          <w:szCs w:val="28"/>
          <w:lang w:val="uk-UA"/>
        </w:rPr>
      </w:pPr>
      <w:r>
        <w:rPr>
          <w:rFonts w:hint="default"/>
          <w:sz w:val="28"/>
          <w:szCs w:val="28"/>
          <w:lang w:val="uk-UA"/>
        </w:rPr>
        <w:t>А те, що ти кажеш, нічого не значить.</w:t>
      </w:r>
    </w:p>
    <w:p w14:paraId="2696190D">
      <w:pPr>
        <w:jc w:val="left"/>
        <w:rPr>
          <w:rFonts w:hint="default"/>
          <w:sz w:val="28"/>
          <w:szCs w:val="28"/>
          <w:lang w:val="uk-UA"/>
        </w:rPr>
      </w:pPr>
      <w:r>
        <w:rPr>
          <w:rFonts w:hint="default"/>
          <w:sz w:val="28"/>
          <w:szCs w:val="28"/>
          <w:lang w:val="uk-UA"/>
        </w:rPr>
        <w:t>Ти винна у всьому:</w:t>
      </w:r>
    </w:p>
    <w:p w14:paraId="3DF38592">
      <w:pPr>
        <w:jc w:val="left"/>
        <w:rPr>
          <w:rFonts w:hint="default"/>
          <w:sz w:val="28"/>
          <w:szCs w:val="28"/>
          <w:lang w:val="uk-UA"/>
        </w:rPr>
      </w:pPr>
      <w:r>
        <w:rPr>
          <w:rFonts w:hint="default"/>
          <w:sz w:val="28"/>
          <w:szCs w:val="28"/>
          <w:lang w:val="uk-UA"/>
        </w:rPr>
        <w:t>За те, що вродилась, живеш і щось робиш.</w:t>
      </w:r>
    </w:p>
    <w:p w14:paraId="490D3ED1">
      <w:pPr>
        <w:jc w:val="left"/>
        <w:rPr>
          <w:rFonts w:hint="default"/>
          <w:sz w:val="28"/>
          <w:szCs w:val="28"/>
          <w:lang w:val="uk-UA"/>
        </w:rPr>
      </w:pPr>
      <w:r>
        <w:rPr>
          <w:rFonts w:hint="default"/>
          <w:sz w:val="28"/>
          <w:szCs w:val="28"/>
          <w:lang w:val="uk-UA"/>
        </w:rPr>
        <w:t>А нащо так жити?</w:t>
      </w:r>
    </w:p>
    <w:p w14:paraId="7EF4F76D">
      <w:pPr>
        <w:jc w:val="left"/>
        <w:rPr>
          <w:rFonts w:hint="default"/>
          <w:sz w:val="28"/>
          <w:szCs w:val="28"/>
          <w:lang w:val="uk-UA"/>
        </w:rPr>
      </w:pPr>
      <w:r>
        <w:rPr>
          <w:rFonts w:hint="default"/>
          <w:sz w:val="28"/>
          <w:szCs w:val="28"/>
          <w:lang w:val="uk-UA"/>
        </w:rPr>
        <w:t>А він же ж ніколи не думав про тебе.</w:t>
      </w:r>
    </w:p>
    <w:p w14:paraId="7ED9B65B">
      <w:pPr>
        <w:jc w:val="left"/>
        <w:rPr>
          <w:rFonts w:hint="default"/>
          <w:sz w:val="28"/>
          <w:szCs w:val="28"/>
          <w:lang w:val="uk-UA"/>
        </w:rPr>
      </w:pPr>
      <w:r>
        <w:rPr>
          <w:rFonts w:hint="default"/>
          <w:sz w:val="28"/>
          <w:szCs w:val="28"/>
          <w:lang w:val="uk-UA"/>
        </w:rPr>
        <w:t>Живи лиш для себе,</w:t>
      </w:r>
    </w:p>
    <w:p w14:paraId="54EB7908">
      <w:pPr>
        <w:jc w:val="left"/>
        <w:rPr>
          <w:rFonts w:hint="default"/>
          <w:sz w:val="28"/>
          <w:szCs w:val="28"/>
          <w:lang w:val="uk-UA"/>
        </w:rPr>
      </w:pPr>
      <w:r>
        <w:rPr>
          <w:rFonts w:hint="default"/>
          <w:sz w:val="28"/>
          <w:szCs w:val="28"/>
          <w:lang w:val="uk-UA"/>
        </w:rPr>
        <w:t>Для інших ти сіра і глупа як миша.</w:t>
      </w:r>
    </w:p>
    <w:p w14:paraId="28D9F4A3">
      <w:pPr>
        <w:jc w:val="left"/>
        <w:rPr>
          <w:rFonts w:hint="default"/>
          <w:sz w:val="28"/>
          <w:szCs w:val="28"/>
          <w:lang w:val="uk-UA"/>
        </w:rPr>
      </w:pPr>
      <w:r>
        <w:rPr>
          <w:rFonts w:hint="default"/>
          <w:sz w:val="28"/>
          <w:szCs w:val="28"/>
          <w:lang w:val="uk-UA"/>
        </w:rPr>
        <w:t>Забий ти на масу,</w:t>
      </w:r>
    </w:p>
    <w:p w14:paraId="103019B2">
      <w:pPr>
        <w:jc w:val="left"/>
        <w:rPr>
          <w:rFonts w:hint="default"/>
          <w:sz w:val="28"/>
          <w:szCs w:val="28"/>
          <w:lang w:val="uk-UA"/>
        </w:rPr>
      </w:pPr>
      <w:r>
        <w:rPr>
          <w:rFonts w:hint="default"/>
          <w:sz w:val="28"/>
          <w:szCs w:val="28"/>
          <w:lang w:val="uk-UA"/>
        </w:rPr>
        <w:t>Ти гарна і добра, важлива, важлива.</w:t>
      </w:r>
    </w:p>
    <w:p w14:paraId="762C79A3">
      <w:pPr>
        <w:jc w:val="left"/>
        <w:rPr>
          <w:rFonts w:hint="default"/>
          <w:sz w:val="28"/>
          <w:szCs w:val="28"/>
          <w:lang w:val="uk-UA"/>
        </w:rPr>
      </w:pPr>
    </w:p>
    <w:p w14:paraId="1667CB9E">
      <w:pPr>
        <w:jc w:val="left"/>
        <w:rPr>
          <w:rFonts w:hint="default"/>
          <w:sz w:val="28"/>
          <w:szCs w:val="28"/>
          <w:lang w:val="uk-UA"/>
        </w:rPr>
      </w:pPr>
      <w:r>
        <w:rPr>
          <w:rFonts w:hint="default"/>
          <w:sz w:val="28"/>
          <w:szCs w:val="28"/>
          <w:lang w:val="uk-UA"/>
        </w:rPr>
        <w:t xml:space="preserve">Приспів </w:t>
      </w:r>
    </w:p>
    <w:p w14:paraId="79B53238">
      <w:pPr>
        <w:jc w:val="left"/>
        <w:rPr>
          <w:rFonts w:hint="default"/>
          <w:sz w:val="28"/>
          <w:szCs w:val="28"/>
          <w:lang w:val="uk-UA"/>
        </w:rPr>
      </w:pPr>
    </w:p>
    <w:p w14:paraId="2515614B">
      <w:pPr>
        <w:jc w:val="left"/>
        <w:rPr>
          <w:rFonts w:hint="default"/>
          <w:sz w:val="28"/>
          <w:szCs w:val="28"/>
          <w:lang w:val="uk-UA"/>
        </w:rPr>
      </w:pPr>
      <w:r>
        <w:rPr>
          <w:rFonts w:hint="default"/>
          <w:sz w:val="28"/>
          <w:szCs w:val="28"/>
          <w:lang w:val="uk-UA"/>
        </w:rPr>
        <w:t>Людина росте лиш тоді коли важко,</w:t>
      </w:r>
    </w:p>
    <w:p w14:paraId="3C0294F8">
      <w:pPr>
        <w:jc w:val="left"/>
        <w:rPr>
          <w:rFonts w:hint="default"/>
          <w:sz w:val="28"/>
          <w:szCs w:val="28"/>
          <w:lang w:val="uk-UA"/>
        </w:rPr>
      </w:pPr>
      <w:r>
        <w:rPr>
          <w:rFonts w:hint="default"/>
          <w:sz w:val="28"/>
          <w:szCs w:val="28"/>
          <w:lang w:val="uk-UA"/>
        </w:rPr>
        <w:t>Коли ти на дні, то вставай і іди.</w:t>
      </w:r>
    </w:p>
    <w:p w14:paraId="2A8BB4AE">
      <w:pPr>
        <w:jc w:val="left"/>
        <w:rPr>
          <w:rFonts w:hint="default"/>
          <w:sz w:val="28"/>
          <w:szCs w:val="28"/>
          <w:lang w:val="uk-UA"/>
        </w:rPr>
      </w:pPr>
      <w:r>
        <w:rPr>
          <w:rFonts w:hint="default"/>
          <w:sz w:val="28"/>
          <w:szCs w:val="28"/>
          <w:lang w:val="uk-UA"/>
        </w:rPr>
        <w:t>Назустріч тобі буде сонце яскраво-гаряче</w:t>
      </w:r>
    </w:p>
    <w:p w14:paraId="262BCFAC">
      <w:pPr>
        <w:jc w:val="left"/>
        <w:rPr>
          <w:rFonts w:hint="default"/>
          <w:sz w:val="28"/>
          <w:szCs w:val="28"/>
          <w:lang w:val="uk-UA"/>
        </w:rPr>
      </w:pPr>
      <w:r>
        <w:rPr>
          <w:rFonts w:hint="default"/>
          <w:sz w:val="28"/>
          <w:szCs w:val="28"/>
          <w:lang w:val="uk-UA"/>
        </w:rPr>
        <w:t>І рідний твій дім, і спокій твій.</w:t>
      </w:r>
    </w:p>
    <w:p w14:paraId="721171E4">
      <w:pPr>
        <w:jc w:val="left"/>
        <w:rPr>
          <w:rFonts w:hint="default"/>
          <w:sz w:val="28"/>
          <w:szCs w:val="28"/>
          <w:lang w:val="uk-UA"/>
        </w:rPr>
      </w:pPr>
    </w:p>
    <w:p w14:paraId="6256D882">
      <w:pPr>
        <w:jc w:val="left"/>
        <w:rPr>
          <w:rFonts w:hint="default"/>
          <w:sz w:val="28"/>
          <w:szCs w:val="28"/>
          <w:lang w:val="uk-UA"/>
        </w:rPr>
      </w:pPr>
    </w:p>
    <w:p w14:paraId="7D20EFA5">
      <w:pPr>
        <w:jc w:val="left"/>
        <w:rPr>
          <w:rFonts w:hint="default"/>
          <w:sz w:val="28"/>
          <w:szCs w:val="28"/>
          <w:lang w:val="uk-UA"/>
        </w:rPr>
      </w:pPr>
      <w:r>
        <w:rPr>
          <w:rFonts w:hint="default"/>
          <w:sz w:val="28"/>
          <w:szCs w:val="28"/>
          <w:lang w:val="uk-UA"/>
        </w:rPr>
        <w:t>Чи є в тобі мІсце?</w:t>
      </w:r>
    </w:p>
    <w:p w14:paraId="6A8799FF">
      <w:pPr>
        <w:jc w:val="left"/>
        <w:rPr>
          <w:rFonts w:hint="default"/>
          <w:sz w:val="28"/>
          <w:szCs w:val="28"/>
          <w:lang w:val="uk-UA"/>
        </w:rPr>
      </w:pPr>
      <w:r>
        <w:rPr>
          <w:rFonts w:hint="default"/>
          <w:sz w:val="28"/>
          <w:szCs w:val="28"/>
          <w:lang w:val="uk-UA"/>
        </w:rPr>
        <w:t>Нема, бо душа ятріє від болю.</w:t>
      </w:r>
    </w:p>
    <w:p w14:paraId="23544657">
      <w:pPr>
        <w:jc w:val="left"/>
        <w:rPr>
          <w:rFonts w:hint="default"/>
          <w:sz w:val="28"/>
          <w:szCs w:val="28"/>
          <w:lang w:val="uk-UA"/>
        </w:rPr>
      </w:pPr>
      <w:r>
        <w:rPr>
          <w:rFonts w:hint="default"/>
          <w:sz w:val="28"/>
          <w:szCs w:val="28"/>
          <w:lang w:val="uk-UA"/>
        </w:rPr>
        <w:t>Енергія зникла,</w:t>
      </w:r>
    </w:p>
    <w:p w14:paraId="716D9121">
      <w:pPr>
        <w:jc w:val="left"/>
        <w:rPr>
          <w:rFonts w:hint="default"/>
          <w:sz w:val="28"/>
          <w:szCs w:val="28"/>
          <w:lang w:val="uk-UA"/>
        </w:rPr>
      </w:pPr>
      <w:r>
        <w:rPr>
          <w:rFonts w:hint="default"/>
          <w:sz w:val="28"/>
          <w:szCs w:val="28"/>
          <w:lang w:val="uk-UA"/>
        </w:rPr>
        <w:t>Пливеш як по колу, пливеш як по колу.</w:t>
      </w:r>
    </w:p>
    <w:p w14:paraId="4E61D024">
      <w:pPr>
        <w:jc w:val="left"/>
        <w:rPr>
          <w:rFonts w:hint="default"/>
          <w:sz w:val="28"/>
          <w:szCs w:val="28"/>
          <w:lang w:val="uk-UA"/>
        </w:rPr>
      </w:pPr>
      <w:r>
        <w:rPr>
          <w:rFonts w:hint="default"/>
          <w:sz w:val="28"/>
          <w:szCs w:val="28"/>
          <w:lang w:val="uk-UA"/>
        </w:rPr>
        <w:t>Чи маєш ти захист?</w:t>
      </w:r>
    </w:p>
    <w:p w14:paraId="65A437F2">
      <w:pPr>
        <w:jc w:val="left"/>
        <w:rPr>
          <w:rFonts w:hint="default"/>
          <w:sz w:val="28"/>
          <w:szCs w:val="28"/>
          <w:lang w:val="uk-UA"/>
        </w:rPr>
      </w:pPr>
      <w:r>
        <w:rPr>
          <w:rFonts w:hint="default"/>
          <w:sz w:val="28"/>
          <w:szCs w:val="28"/>
          <w:lang w:val="uk-UA"/>
        </w:rPr>
        <w:t>Якусь оболонку? Закрий своє серце,</w:t>
      </w:r>
    </w:p>
    <w:p w14:paraId="79B93EC4">
      <w:pPr>
        <w:jc w:val="left"/>
        <w:rPr>
          <w:rFonts w:hint="default"/>
          <w:sz w:val="28"/>
          <w:szCs w:val="28"/>
          <w:lang w:val="uk-UA"/>
        </w:rPr>
      </w:pPr>
      <w:r>
        <w:rPr>
          <w:rFonts w:hint="default"/>
          <w:sz w:val="28"/>
          <w:szCs w:val="28"/>
          <w:lang w:val="uk-UA"/>
        </w:rPr>
        <w:t>Воно лиш для тебе,</w:t>
      </w:r>
    </w:p>
    <w:p w14:paraId="204738AB">
      <w:pPr>
        <w:jc w:val="left"/>
        <w:rPr>
          <w:rFonts w:hint="default"/>
          <w:sz w:val="28"/>
          <w:szCs w:val="28"/>
          <w:lang w:val="uk-UA"/>
        </w:rPr>
      </w:pPr>
      <w:r>
        <w:rPr>
          <w:rFonts w:hint="default"/>
          <w:sz w:val="28"/>
          <w:szCs w:val="28"/>
          <w:lang w:val="uk-UA"/>
        </w:rPr>
        <w:t>Наповни його теплим сонячним вітром.</w:t>
      </w:r>
    </w:p>
    <w:p w14:paraId="71BC09D5">
      <w:pPr>
        <w:jc w:val="left"/>
        <w:rPr>
          <w:rFonts w:hint="default"/>
          <w:sz w:val="28"/>
          <w:szCs w:val="28"/>
          <w:lang w:val="uk-UA"/>
        </w:rPr>
      </w:pPr>
      <w:r>
        <w:rPr>
          <w:rFonts w:hint="default"/>
          <w:sz w:val="28"/>
          <w:szCs w:val="28"/>
          <w:lang w:val="uk-UA"/>
        </w:rPr>
        <w:t>Все буде як буде,</w:t>
      </w:r>
    </w:p>
    <w:p w14:paraId="33594F2C">
      <w:pPr>
        <w:jc w:val="left"/>
        <w:rPr>
          <w:rFonts w:hint="default"/>
          <w:sz w:val="28"/>
          <w:szCs w:val="28"/>
          <w:lang w:val="uk-UA"/>
        </w:rPr>
      </w:pPr>
      <w:r>
        <w:rPr>
          <w:rFonts w:hint="default"/>
          <w:sz w:val="28"/>
          <w:szCs w:val="28"/>
          <w:lang w:val="uk-UA"/>
        </w:rPr>
        <w:t>Важливий лиш спокій і віра у себе.</w:t>
      </w:r>
    </w:p>
    <w:p w14:paraId="43D63C26">
      <w:pPr>
        <w:jc w:val="left"/>
        <w:rPr>
          <w:rFonts w:hint="default"/>
          <w:sz w:val="28"/>
          <w:szCs w:val="28"/>
          <w:lang w:val="uk-UA"/>
        </w:rPr>
      </w:pPr>
      <w:r>
        <w:rPr>
          <w:rFonts w:hint="default"/>
          <w:sz w:val="28"/>
          <w:szCs w:val="28"/>
          <w:lang w:val="uk-UA"/>
        </w:rPr>
        <w:t>Лікуй свої ра</w:t>
      </w:r>
      <w:bookmarkStart w:id="0" w:name="_GoBack"/>
      <w:bookmarkEnd w:id="0"/>
      <w:r>
        <w:rPr>
          <w:rFonts w:hint="default"/>
          <w:sz w:val="28"/>
          <w:szCs w:val="28"/>
          <w:lang w:val="uk-UA"/>
        </w:rPr>
        <w:t>ни,</w:t>
      </w:r>
    </w:p>
    <w:p w14:paraId="7AA83251">
      <w:pPr>
        <w:jc w:val="left"/>
        <w:rPr>
          <w:rFonts w:hint="default"/>
          <w:sz w:val="28"/>
          <w:szCs w:val="28"/>
          <w:lang w:val="uk-UA"/>
        </w:rPr>
      </w:pPr>
      <w:r>
        <w:rPr>
          <w:rFonts w:hint="default"/>
          <w:sz w:val="28"/>
          <w:szCs w:val="28"/>
          <w:lang w:val="uk-UA"/>
        </w:rPr>
        <w:t>Ніхто це крім тебе не може зробити.</w:t>
      </w:r>
    </w:p>
    <w:p w14:paraId="46D34A70">
      <w:pPr>
        <w:jc w:val="left"/>
        <w:rPr>
          <w:rFonts w:hint="default"/>
          <w:sz w:val="28"/>
          <w:szCs w:val="28"/>
          <w:lang w:val="uk-UA"/>
        </w:rPr>
      </w:pPr>
    </w:p>
    <w:p w14:paraId="13106011">
      <w:pPr>
        <w:jc w:val="left"/>
        <w:rPr>
          <w:rFonts w:hint="default"/>
          <w:sz w:val="28"/>
          <w:szCs w:val="28"/>
          <w:lang w:val="uk-UA"/>
        </w:rPr>
      </w:pPr>
      <w:r>
        <w:rPr>
          <w:rFonts w:hint="default"/>
          <w:sz w:val="28"/>
          <w:szCs w:val="28"/>
          <w:lang w:val="uk-UA"/>
        </w:rPr>
        <w:t>Приспів</w:t>
      </w:r>
    </w:p>
    <w:p w14:paraId="1BB6F40D">
      <w:pPr>
        <w:jc w:val="left"/>
        <w:rPr>
          <w:rFonts w:hint="default"/>
          <w:sz w:val="28"/>
          <w:szCs w:val="28"/>
          <w:lang w:val="uk-UA"/>
        </w:rPr>
      </w:pPr>
    </w:p>
    <w:p w14:paraId="0C9640B4">
      <w:pPr>
        <w:jc w:val="left"/>
        <w:rPr>
          <w:rFonts w:hint="default"/>
          <w:sz w:val="28"/>
          <w:szCs w:val="28"/>
          <w:lang w:val="uk-UA"/>
        </w:rPr>
      </w:pPr>
      <w:r>
        <w:rPr>
          <w:rFonts w:hint="default"/>
          <w:sz w:val="28"/>
          <w:szCs w:val="28"/>
          <w:lang w:val="uk-UA"/>
        </w:rPr>
        <w:t>Людина росте лиш тоді коли важко,</w:t>
      </w:r>
    </w:p>
    <w:p w14:paraId="6069CA0A">
      <w:pPr>
        <w:jc w:val="left"/>
        <w:rPr>
          <w:rFonts w:hint="default"/>
          <w:sz w:val="28"/>
          <w:szCs w:val="28"/>
          <w:lang w:val="uk-UA"/>
        </w:rPr>
      </w:pPr>
      <w:r>
        <w:rPr>
          <w:rFonts w:hint="default"/>
          <w:sz w:val="28"/>
          <w:szCs w:val="28"/>
          <w:lang w:val="uk-UA"/>
        </w:rPr>
        <w:t>Коли ти на дні, то вставай і іди.</w:t>
      </w:r>
    </w:p>
    <w:p w14:paraId="242EA006">
      <w:pPr>
        <w:jc w:val="left"/>
        <w:rPr>
          <w:rFonts w:hint="default"/>
          <w:sz w:val="28"/>
          <w:szCs w:val="28"/>
          <w:lang w:val="uk-UA"/>
        </w:rPr>
      </w:pPr>
      <w:r>
        <w:rPr>
          <w:rFonts w:hint="default"/>
          <w:sz w:val="28"/>
          <w:szCs w:val="28"/>
          <w:lang w:val="uk-UA"/>
        </w:rPr>
        <w:t>Назустріч тобі буде сонце яскраво-гаряче</w:t>
      </w:r>
    </w:p>
    <w:p w14:paraId="3C2E56DC">
      <w:pPr>
        <w:jc w:val="left"/>
        <w:rPr>
          <w:rFonts w:hint="default"/>
          <w:sz w:val="28"/>
          <w:szCs w:val="28"/>
          <w:lang w:val="uk-UA"/>
        </w:rPr>
      </w:pPr>
      <w:r>
        <w:rPr>
          <w:rFonts w:hint="default"/>
          <w:sz w:val="28"/>
          <w:szCs w:val="28"/>
          <w:lang w:val="uk-UA"/>
        </w:rPr>
        <w:t>І рідний твій дім, і спокій твій.</w:t>
      </w:r>
    </w:p>
    <w:p w14:paraId="15C65215">
      <w:pPr>
        <w:jc w:val="left"/>
        <w:rPr>
          <w:rFonts w:hint="default"/>
          <w:sz w:val="28"/>
          <w:szCs w:val="28"/>
          <w:lang w:val="uk-UA"/>
        </w:rPr>
      </w:pPr>
    </w:p>
    <w:p w14:paraId="03BBA570">
      <w:pPr>
        <w:jc w:val="left"/>
        <w:rPr>
          <w:rFonts w:hint="default"/>
          <w:sz w:val="28"/>
          <w:szCs w:val="28"/>
          <w:lang w:val="uk-UA"/>
        </w:rPr>
      </w:pPr>
    </w:p>
    <w:p w14:paraId="2052F235">
      <w:pPr>
        <w:jc w:val="center"/>
        <w:rPr>
          <w:rFonts w:hint="default"/>
          <w:sz w:val="28"/>
          <w:szCs w:val="28"/>
          <w:lang w:val="uk-UA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E669B1"/>
    <w:rsid w:val="02E64CC9"/>
    <w:rsid w:val="1CE669B1"/>
    <w:rsid w:val="4A525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Office_12.9.0.21549_F1E327BC-269C-435d-A152-05C5408002CA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2026-03-12T09:51:00Z</dcterms:created>
  <dc:creator>Lenka</dc:creator>
  <cp:lastModifiedBy>Lenka</cp:lastModifiedBy>
  <dcterms:modified xsi:type="dcterms:W3CDTF">2026-03-12T10:40:47Z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1033-12.9.0.21549</vt:lpwstr>
  </property>
  <property fmtid="{D5CDD505-2E9C-101B-9397-08002B2CF9AE}" pid="3" name="ICV">
    <vt:lpwstr>D0151FA69C93486D82ADE6A0131ED4A1_13</vt:lpwstr>
  </property>
</Properties>
</file>